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03-06/2023/0925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30.23.016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12А 170 "Приволжье - Николаевка - Янго - 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07К-043 «Преградное - Тахта -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07Р-041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07К-036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07К-083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07К-083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07К-036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07Р-041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07К-043 «Преградное - Тахта -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12А 170 "Приволжье - Николаевка - Янго - 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